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7F3D" w14:textId="78A9CCB1" w:rsidR="000454C4" w:rsidRPr="00E37A3A" w:rsidRDefault="00E37A3A" w:rsidP="00E37A3A">
      <w:pPr>
        <w:jc w:val="center"/>
        <w:rPr>
          <w:b/>
          <w:sz w:val="36"/>
        </w:rPr>
      </w:pPr>
      <w:r w:rsidRPr="00E37A3A">
        <w:rPr>
          <w:b/>
          <w:sz w:val="36"/>
        </w:rPr>
        <w:t xml:space="preserve">Voici les actions en justice proposées par Maitre Di </w:t>
      </w:r>
      <w:proofErr w:type="spellStart"/>
      <w:r w:rsidRPr="00E37A3A">
        <w:rPr>
          <w:b/>
          <w:sz w:val="36"/>
        </w:rPr>
        <w:t>Vizio</w:t>
      </w:r>
      <w:proofErr w:type="spellEnd"/>
    </w:p>
    <w:p w14:paraId="3F6631F3" w14:textId="77777777" w:rsidR="00E37A3A" w:rsidRDefault="00E37A3A" w:rsidP="000454C4"/>
    <w:p w14:paraId="5DE4BD06" w14:textId="51E9898F" w:rsidR="001B63A2" w:rsidRDefault="001B63A2" w:rsidP="001B63A2">
      <w:pPr>
        <w:pStyle w:val="Paragraphedeliste"/>
        <w:numPr>
          <w:ilvl w:val="0"/>
          <w:numId w:val="2"/>
        </w:numPr>
      </w:pPr>
      <w:r>
        <w:t>1 action collective contre l’obligation vaccinale des pompiers</w:t>
      </w:r>
    </w:p>
    <w:p w14:paraId="14E1EA56" w14:textId="0CE23A56" w:rsidR="00AB0950" w:rsidRPr="00E37A3A" w:rsidRDefault="00E37A3A" w:rsidP="00AB0950">
      <w:pPr>
        <w:pStyle w:val="Paragraphedeliste"/>
        <w:numPr>
          <w:ilvl w:val="0"/>
          <w:numId w:val="2"/>
        </w:numPr>
      </w:pPr>
      <w:r>
        <w:t xml:space="preserve">4 plaintes sont mises gracieusement à disposition par le cabinet de Maître Di </w:t>
      </w:r>
      <w:proofErr w:type="spellStart"/>
      <w:r>
        <w:t>Vizio</w:t>
      </w:r>
      <w:proofErr w:type="spellEnd"/>
      <w:r>
        <w:t xml:space="preserve">. Seul l’envoie reste à notre charge. </w:t>
      </w:r>
    </w:p>
    <w:p w14:paraId="43CD4C55" w14:textId="6FD29931" w:rsidR="000454C4" w:rsidRDefault="00E37A3A" w:rsidP="00E37A3A">
      <w:pPr>
        <w:pStyle w:val="Paragraphedeliste"/>
        <w:numPr>
          <w:ilvl w:val="0"/>
          <w:numId w:val="2"/>
        </w:numPr>
      </w:pPr>
      <w:r>
        <w:t>1 recours si vous êtes victime d’un refus de soin parce que vous êtes non vacciné</w:t>
      </w:r>
      <w:r w:rsidR="008D71C1">
        <w:t>.</w:t>
      </w:r>
    </w:p>
    <w:p w14:paraId="7D4BE655" w14:textId="09B17A34" w:rsidR="001B63A2" w:rsidRPr="001B63A2" w:rsidRDefault="001B63A2" w:rsidP="001B63A2">
      <w:pPr>
        <w:rPr>
          <w:b/>
          <w:sz w:val="28"/>
        </w:rPr>
      </w:pPr>
      <w:r w:rsidRPr="001B63A2">
        <w:rPr>
          <w:b/>
          <w:sz w:val="28"/>
        </w:rPr>
        <w:t>Cliquez sur les liens</w:t>
      </w:r>
    </w:p>
    <w:p w14:paraId="73B1C6D6" w14:textId="4AE01A48" w:rsidR="00E37A3A" w:rsidRDefault="00E37A3A" w:rsidP="000454C4"/>
    <w:p w14:paraId="0C4BB294" w14:textId="7E1A015F" w:rsidR="001B63A2" w:rsidRDefault="007F0BC6" w:rsidP="001B63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spacing w:val="8"/>
          <w:kern w:val="36"/>
          <w:sz w:val="28"/>
          <w:szCs w:val="28"/>
          <w:lang w:eastAsia="fr-FR"/>
        </w:rPr>
      </w:pPr>
      <w:hyperlink r:id="rId6" w:history="1">
        <w:r w:rsidR="001B63A2" w:rsidRPr="008D71C1">
          <w:rPr>
            <w:rStyle w:val="Lienhypertexte"/>
            <w:rFonts w:ascii="Open Sans" w:eastAsia="Times New Roman" w:hAnsi="Open Sans" w:cs="Times New Roman"/>
            <w:b/>
            <w:bCs/>
            <w:caps/>
            <w:spacing w:val="8"/>
            <w:kern w:val="36"/>
            <w:sz w:val="28"/>
            <w:szCs w:val="28"/>
            <w:lang w:eastAsia="fr-FR"/>
          </w:rPr>
          <w:t>ACTION COLLECTIVE CONTRE L’OBLIGATION VACCINALE POUR LES SAPEURS-POMPIERS / MARINS-POMPIERS</w:t>
        </w:r>
      </w:hyperlink>
    </w:p>
    <w:p w14:paraId="46B383C3" w14:textId="77777777" w:rsidR="001B63A2" w:rsidRPr="00AB0950" w:rsidRDefault="001B63A2" w:rsidP="001B63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spacing w:val="8"/>
          <w:kern w:val="36"/>
          <w:sz w:val="28"/>
          <w:szCs w:val="28"/>
          <w:lang w:eastAsia="fr-FR"/>
        </w:rPr>
      </w:pPr>
    </w:p>
    <w:p w14:paraId="125D1074" w14:textId="4F0E9BBA" w:rsidR="001B63A2" w:rsidRDefault="001B63A2" w:rsidP="000454C4">
      <w:pPr>
        <w:pBdr>
          <w:bottom w:val="single" w:sz="6" w:space="1" w:color="auto"/>
        </w:pBdr>
      </w:pPr>
    </w:p>
    <w:p w14:paraId="7E0E792D" w14:textId="5C7841A4" w:rsidR="001B63A2" w:rsidRDefault="001B63A2" w:rsidP="000454C4"/>
    <w:p w14:paraId="0C7B28B1" w14:textId="0AFBEF5A" w:rsidR="001B63A2" w:rsidRDefault="001B63A2" w:rsidP="000454C4">
      <w:r>
        <w:rPr>
          <w:rStyle w:val="lev"/>
          <w:rFonts w:ascii="inherit" w:hAnsi="inherit"/>
          <w:i/>
          <w:iCs/>
          <w:sz w:val="27"/>
          <w:szCs w:val="21"/>
          <w:highlight w:val="yellow"/>
          <w:bdr w:val="none" w:sz="0" w:space="0" w:color="auto" w:frame="1"/>
          <w:shd w:val="clear" w:color="auto" w:fill="FFFFFF"/>
        </w:rPr>
        <w:t>Pour ces plaintes, n</w:t>
      </w:r>
      <w:r w:rsidRPr="008D71C1">
        <w:rPr>
          <w:rStyle w:val="lev"/>
          <w:rFonts w:ascii="inherit" w:hAnsi="inherit"/>
          <w:i/>
          <w:iCs/>
          <w:sz w:val="27"/>
          <w:szCs w:val="21"/>
          <w:highlight w:val="yellow"/>
          <w:bdr w:val="none" w:sz="0" w:space="0" w:color="auto" w:frame="1"/>
          <w:shd w:val="clear" w:color="auto" w:fill="FFFFFF"/>
        </w:rPr>
        <w:t xml:space="preserve">ous ne pourrons espérer la justice que si et seulement si nous sommes plusieurs centaines de milliers, </w:t>
      </w:r>
      <w:proofErr w:type="spellStart"/>
      <w:r w:rsidRPr="008D71C1">
        <w:rPr>
          <w:rStyle w:val="lev"/>
          <w:rFonts w:ascii="inherit" w:hAnsi="inherit"/>
          <w:i/>
          <w:iCs/>
          <w:sz w:val="27"/>
          <w:szCs w:val="21"/>
          <w:highlight w:val="yellow"/>
          <w:bdr w:val="none" w:sz="0" w:space="0" w:color="auto" w:frame="1"/>
          <w:shd w:val="clear" w:color="auto" w:fill="FFFFFF"/>
        </w:rPr>
        <w:t>voir</w:t>
      </w:r>
      <w:proofErr w:type="spellEnd"/>
      <w:r w:rsidRPr="008D71C1">
        <w:rPr>
          <w:rStyle w:val="lev"/>
          <w:rFonts w:ascii="inherit" w:hAnsi="inherit"/>
          <w:i/>
          <w:iCs/>
          <w:sz w:val="27"/>
          <w:szCs w:val="21"/>
          <w:highlight w:val="yellow"/>
          <w:bdr w:val="none" w:sz="0" w:space="0" w:color="auto" w:frame="1"/>
          <w:shd w:val="clear" w:color="auto" w:fill="FFFFFF"/>
        </w:rPr>
        <w:t xml:space="preserve"> des millions à participer.</w:t>
      </w:r>
    </w:p>
    <w:p w14:paraId="52AF9DFF" w14:textId="77777777" w:rsidR="001B63A2" w:rsidRDefault="001B63A2" w:rsidP="000454C4"/>
    <w:p w14:paraId="59DAD21D" w14:textId="03223E6E" w:rsidR="000454C4" w:rsidRPr="000454C4" w:rsidRDefault="000454C4" w:rsidP="008D71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Style w:val="Lienhypertexte"/>
          <w:rFonts w:ascii="Open Sans" w:eastAsia="Times New Roman" w:hAnsi="Open Sans" w:cs="Times New Roman"/>
          <w:b/>
          <w:bCs/>
          <w:caps/>
          <w:spacing w:val="8"/>
          <w:sz w:val="28"/>
          <w:szCs w:val="28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  <w:fldChar w:fldCharType="begin"/>
      </w:r>
      <w: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  <w:instrText>HYPERLINK "https://association-victimes-coronavirus-france.org/plainte-contre-le-pass-sanitaire/"</w:instrText>
      </w:r>
      <w: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  <w:fldChar w:fldCharType="separate"/>
      </w:r>
      <w:r w:rsidRPr="000454C4">
        <w:rPr>
          <w:rStyle w:val="Lienhypertexte"/>
          <w:rFonts w:ascii="Open Sans" w:eastAsia="Times New Roman" w:hAnsi="Open Sans" w:cs="Times New Roman"/>
          <w:b/>
          <w:bCs/>
          <w:caps/>
          <w:spacing w:val="8"/>
          <w:sz w:val="28"/>
          <w:szCs w:val="28"/>
          <w:bdr w:val="none" w:sz="0" w:space="0" w:color="auto" w:frame="1"/>
          <w:lang w:eastAsia="fr-FR"/>
        </w:rPr>
        <w:t>PLAINTE PÉNALE POUR EXTORSION CONTRE LE PREMIER MINISTRE CASTEX CONCERNANT LE PASS SANITAIRE</w:t>
      </w:r>
    </w:p>
    <w:p w14:paraId="04548CD7" w14:textId="3AABBDFE" w:rsidR="00AB0950" w:rsidRDefault="000454C4" w:rsidP="008D71C1">
      <w:pPr>
        <w:jc w:val="center"/>
      </w:pPr>
      <w: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  <w:fldChar w:fldCharType="end"/>
      </w:r>
    </w:p>
    <w:p w14:paraId="289DF566" w14:textId="30359F01" w:rsidR="000454C4" w:rsidRPr="000454C4" w:rsidRDefault="000454C4" w:rsidP="008D71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Style w:val="Lienhypertexte"/>
          <w:rFonts w:ascii="Open Sans" w:eastAsia="Times New Roman" w:hAnsi="Open Sans" w:cs="Times New Roman"/>
          <w:b/>
          <w:bCs/>
          <w:caps/>
          <w:spacing w:val="8"/>
          <w:sz w:val="28"/>
          <w:szCs w:val="28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  <w:fldChar w:fldCharType="begin"/>
      </w:r>
      <w: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  <w:instrText xml:space="preserve"> HYPERLINK "https://association-victimes-coronavirus-france.org/plainte-contre-le-pass-sanitaire/" </w:instrText>
      </w:r>
      <w: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  <w:fldChar w:fldCharType="separate"/>
      </w:r>
      <w:r w:rsidRPr="000454C4">
        <w:rPr>
          <w:rStyle w:val="Lienhypertexte"/>
          <w:rFonts w:ascii="Open Sans" w:eastAsia="Times New Roman" w:hAnsi="Open Sans" w:cs="Times New Roman"/>
          <w:b/>
          <w:bCs/>
          <w:caps/>
          <w:spacing w:val="8"/>
          <w:sz w:val="28"/>
          <w:szCs w:val="28"/>
          <w:bdr w:val="none" w:sz="0" w:space="0" w:color="auto" w:frame="1"/>
          <w:lang w:eastAsia="fr-FR"/>
        </w:rPr>
        <w:t>PLAINTE CONTRE LE PASS SANITAIRE DANS LES TRANSPORTS À L’ENCONTRE DE MR DJEBBARI</w:t>
      </w:r>
    </w:p>
    <w:p w14:paraId="040B700F" w14:textId="55915724" w:rsidR="00E37A3A" w:rsidRDefault="000454C4" w:rsidP="000454C4">
      <w:pP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  <w:fldChar w:fldCharType="end"/>
      </w:r>
    </w:p>
    <w:p w14:paraId="13848396" w14:textId="0622F941" w:rsidR="00AB0950" w:rsidRPr="00AB0950" w:rsidRDefault="007F0BC6" w:rsidP="008D71C1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spacing w:val="8"/>
          <w:kern w:val="36"/>
          <w:sz w:val="28"/>
          <w:szCs w:val="28"/>
          <w:lang w:eastAsia="fr-FR"/>
        </w:rPr>
      </w:pPr>
      <w:hyperlink r:id="rId7" w:history="1">
        <w:r w:rsidR="00AB0950" w:rsidRPr="00E37A3A">
          <w:rPr>
            <w:rStyle w:val="Lienhypertexte"/>
            <w:rFonts w:ascii="Open Sans" w:eastAsia="Times New Roman" w:hAnsi="Open Sans" w:cs="Times New Roman"/>
            <w:b/>
            <w:bCs/>
            <w:caps/>
            <w:spacing w:val="8"/>
            <w:kern w:val="36"/>
            <w:sz w:val="28"/>
            <w:szCs w:val="28"/>
            <w:lang w:eastAsia="fr-FR"/>
          </w:rPr>
          <w:t>PLAINTE PÉNALE À LA CJR CONTRE VÉRAN ET CASTEX</w:t>
        </w:r>
      </w:hyperlink>
    </w:p>
    <w:p w14:paraId="67034FDB" w14:textId="64E17890" w:rsidR="00AB0950" w:rsidRPr="001B63A2" w:rsidRDefault="001B63A2" w:rsidP="001B63A2">
      <w:pPr>
        <w:jc w:val="both"/>
        <w:rPr>
          <w:sz w:val="20"/>
          <w:szCs w:val="20"/>
        </w:rPr>
      </w:pPr>
      <w:r w:rsidRPr="001B63A2">
        <w:rPr>
          <w:rFonts w:ascii="Open Sans" w:hAnsi="Open Sans"/>
          <w:color w:val="000080"/>
          <w:sz w:val="20"/>
          <w:szCs w:val="20"/>
          <w:shd w:val="clear" w:color="auto" w:fill="FFFFFF"/>
        </w:rPr>
        <w:t>C</w:t>
      </w:r>
      <w:r w:rsidR="00CF0B67" w:rsidRPr="001B63A2">
        <w:rPr>
          <w:rFonts w:ascii="Open Sans" w:hAnsi="Open Sans"/>
          <w:color w:val="000080"/>
          <w:sz w:val="20"/>
          <w:szCs w:val="20"/>
          <w:shd w:val="clear" w:color="auto" w:fill="FFFFFF"/>
        </w:rPr>
        <w:t xml:space="preserve">ette plainte est dirigée contre le Premier Ministre et le </w:t>
      </w:r>
      <w:proofErr w:type="gramStart"/>
      <w:r w:rsidR="00CF0B67" w:rsidRPr="001B63A2">
        <w:rPr>
          <w:rFonts w:ascii="Open Sans" w:hAnsi="Open Sans"/>
          <w:color w:val="000080"/>
          <w:sz w:val="20"/>
          <w:szCs w:val="20"/>
          <w:shd w:val="clear" w:color="auto" w:fill="FFFFFF"/>
        </w:rPr>
        <w:t>Ministre de la santé</w:t>
      </w:r>
      <w:proofErr w:type="gramEnd"/>
      <w:r w:rsidR="00CF0B67" w:rsidRPr="001B63A2">
        <w:rPr>
          <w:rFonts w:ascii="Open Sans" w:hAnsi="Open Sans"/>
          <w:color w:val="000080"/>
          <w:sz w:val="20"/>
          <w:szCs w:val="20"/>
          <w:shd w:val="clear" w:color="auto" w:fill="FFFFFF"/>
        </w:rPr>
        <w:t xml:space="preserve"> en ce qu’ils ont adopté un décret permettant aux personnes vaccinées de retirer leur masque en intérieur alors qu’il n’a pas été démontré que les personnes vaccinées empêchent de transmettre le virus.</w:t>
      </w:r>
    </w:p>
    <w:p w14:paraId="3BB2694E" w14:textId="282A1BBA" w:rsidR="00E37A3A" w:rsidRPr="00E37A3A" w:rsidRDefault="00E37A3A" w:rsidP="00E37A3A">
      <w:pPr>
        <w:shd w:val="clear" w:color="auto" w:fill="FFFFFF"/>
        <w:spacing w:after="0" w:line="408" w:lineRule="atLeast"/>
        <w:jc w:val="center"/>
        <w:textAlignment w:val="baseline"/>
        <w:rPr>
          <w:rFonts w:ascii="Open Sans" w:eastAsia="Times New Roman" w:hAnsi="Open Sans" w:cs="Times New Roman"/>
          <w:sz w:val="21"/>
          <w:szCs w:val="21"/>
          <w:lang w:eastAsia="fr-FR"/>
        </w:rPr>
      </w:pPr>
      <w:r>
        <w:rPr>
          <w:rFonts w:ascii="inherit" w:eastAsia="Times New Roman" w:hAnsi="inherit" w:cs="Times New Roman"/>
          <w:b/>
          <w:bCs/>
          <w:color w:val="000080"/>
          <w:sz w:val="21"/>
          <w:szCs w:val="21"/>
          <w:bdr w:val="none" w:sz="0" w:space="0" w:color="auto" w:frame="1"/>
          <w:lang w:eastAsia="fr-FR"/>
        </w:rPr>
        <w:t>Ces</w:t>
      </w:r>
      <w:r w:rsidRPr="00E37A3A">
        <w:rPr>
          <w:rFonts w:ascii="inherit" w:eastAsia="Times New Roman" w:hAnsi="inherit" w:cs="Times New Roman"/>
          <w:b/>
          <w:bCs/>
          <w:color w:val="000080"/>
          <w:sz w:val="21"/>
          <w:szCs w:val="21"/>
          <w:bdr w:val="none" w:sz="0" w:space="0" w:color="auto" w:frame="1"/>
          <w:lang w:eastAsia="fr-FR"/>
        </w:rPr>
        <w:t xml:space="preserve"> plainte</w:t>
      </w:r>
      <w:r>
        <w:rPr>
          <w:rFonts w:ascii="inherit" w:eastAsia="Times New Roman" w:hAnsi="inherit" w:cs="Times New Roman"/>
          <w:b/>
          <w:bCs/>
          <w:color w:val="000080"/>
          <w:sz w:val="21"/>
          <w:szCs w:val="21"/>
          <w:bdr w:val="none" w:sz="0" w:space="0" w:color="auto" w:frame="1"/>
          <w:lang w:eastAsia="fr-FR"/>
        </w:rPr>
        <w:t>s</w:t>
      </w:r>
      <w:r w:rsidRPr="00E37A3A">
        <w:rPr>
          <w:rFonts w:ascii="inherit" w:eastAsia="Times New Roman" w:hAnsi="inherit" w:cs="Times New Roman"/>
          <w:b/>
          <w:bCs/>
          <w:color w:val="000080"/>
          <w:sz w:val="21"/>
          <w:szCs w:val="21"/>
          <w:bdr w:val="none" w:sz="0" w:space="0" w:color="auto" w:frame="1"/>
          <w:lang w:eastAsia="fr-FR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80"/>
          <w:sz w:val="21"/>
          <w:szCs w:val="21"/>
          <w:bdr w:val="none" w:sz="0" w:space="0" w:color="auto" w:frame="1"/>
          <w:lang w:eastAsia="fr-FR"/>
        </w:rPr>
        <w:t>sont</w:t>
      </w:r>
      <w:r w:rsidRPr="00E37A3A">
        <w:rPr>
          <w:rFonts w:ascii="inherit" w:eastAsia="Times New Roman" w:hAnsi="inherit" w:cs="Times New Roman"/>
          <w:b/>
          <w:bCs/>
          <w:color w:val="000080"/>
          <w:sz w:val="21"/>
          <w:szCs w:val="21"/>
          <w:bdr w:val="none" w:sz="0" w:space="0" w:color="auto" w:frame="1"/>
          <w:lang w:eastAsia="fr-FR"/>
        </w:rPr>
        <w:t xml:space="preserve"> à remplir avec vos coordonnées, à signer et à adresser par courrier </w:t>
      </w:r>
      <w:proofErr w:type="gramStart"/>
      <w:r w:rsidRPr="00E37A3A">
        <w:rPr>
          <w:rFonts w:ascii="inherit" w:eastAsia="Times New Roman" w:hAnsi="inherit" w:cs="Times New Roman"/>
          <w:b/>
          <w:bCs/>
          <w:color w:val="000080"/>
          <w:sz w:val="21"/>
          <w:szCs w:val="21"/>
          <w:bdr w:val="none" w:sz="0" w:space="0" w:color="auto" w:frame="1"/>
          <w:lang w:eastAsia="fr-FR"/>
        </w:rPr>
        <w:t>à:</w:t>
      </w:r>
      <w:proofErr w:type="gramEnd"/>
    </w:p>
    <w:p w14:paraId="467E9AB8" w14:textId="77777777" w:rsidR="00E37A3A" w:rsidRPr="00E37A3A" w:rsidRDefault="00E37A3A" w:rsidP="00E37A3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sz w:val="21"/>
          <w:szCs w:val="21"/>
          <w:lang w:eastAsia="fr-FR"/>
        </w:rPr>
      </w:pPr>
      <w:r w:rsidRPr="00E37A3A">
        <w:rPr>
          <w:rFonts w:ascii="inherit" w:eastAsia="Times New Roman" w:hAnsi="inherit" w:cs="Times New Roman"/>
          <w:b/>
          <w:bCs/>
          <w:i/>
          <w:iCs/>
          <w:color w:val="000080"/>
          <w:sz w:val="21"/>
          <w:szCs w:val="21"/>
          <w:bdr w:val="none" w:sz="0" w:space="0" w:color="auto" w:frame="1"/>
          <w:lang w:eastAsia="fr-FR"/>
        </w:rPr>
        <w:t>Cour de Justice de la république</w:t>
      </w:r>
    </w:p>
    <w:p w14:paraId="02026654" w14:textId="77777777" w:rsidR="00E37A3A" w:rsidRPr="00E37A3A" w:rsidRDefault="00E37A3A" w:rsidP="00E37A3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sz w:val="21"/>
          <w:szCs w:val="21"/>
          <w:lang w:eastAsia="fr-FR"/>
        </w:rPr>
      </w:pPr>
      <w:proofErr w:type="gramStart"/>
      <w:r w:rsidRPr="00E37A3A">
        <w:rPr>
          <w:rFonts w:ascii="inherit" w:eastAsia="Times New Roman" w:hAnsi="inherit" w:cs="Times New Roman"/>
          <w:b/>
          <w:bCs/>
          <w:i/>
          <w:iCs/>
          <w:color w:val="000080"/>
          <w:sz w:val="21"/>
          <w:szCs w:val="21"/>
          <w:bdr w:val="none" w:sz="0" w:space="0" w:color="auto" w:frame="1"/>
          <w:lang w:eastAsia="fr-FR"/>
        </w:rPr>
        <w:t>commission</w:t>
      </w:r>
      <w:proofErr w:type="gramEnd"/>
      <w:r w:rsidRPr="00E37A3A">
        <w:rPr>
          <w:rFonts w:ascii="inherit" w:eastAsia="Times New Roman" w:hAnsi="inherit" w:cs="Times New Roman"/>
          <w:b/>
          <w:bCs/>
          <w:i/>
          <w:iCs/>
          <w:color w:val="000080"/>
          <w:sz w:val="21"/>
          <w:szCs w:val="21"/>
          <w:bdr w:val="none" w:sz="0" w:space="0" w:color="auto" w:frame="1"/>
          <w:lang w:eastAsia="fr-FR"/>
        </w:rPr>
        <w:t xml:space="preserve"> des requêtes</w:t>
      </w:r>
    </w:p>
    <w:p w14:paraId="311C640E" w14:textId="77777777" w:rsidR="00E37A3A" w:rsidRPr="00E37A3A" w:rsidRDefault="00E37A3A" w:rsidP="00E37A3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sz w:val="21"/>
          <w:szCs w:val="21"/>
          <w:lang w:eastAsia="fr-FR"/>
        </w:rPr>
      </w:pPr>
      <w:r w:rsidRPr="00E37A3A">
        <w:rPr>
          <w:rFonts w:ascii="inherit" w:eastAsia="Times New Roman" w:hAnsi="inherit" w:cs="Times New Roman"/>
          <w:b/>
          <w:bCs/>
          <w:i/>
          <w:iCs/>
          <w:color w:val="000080"/>
          <w:sz w:val="21"/>
          <w:szCs w:val="21"/>
          <w:bdr w:val="none" w:sz="0" w:space="0" w:color="auto" w:frame="1"/>
          <w:lang w:eastAsia="fr-FR"/>
        </w:rPr>
        <w:t>21 Rue de Constantine</w:t>
      </w:r>
    </w:p>
    <w:p w14:paraId="29374821" w14:textId="77777777" w:rsidR="00E37A3A" w:rsidRPr="00E37A3A" w:rsidRDefault="00E37A3A" w:rsidP="00E37A3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sz w:val="21"/>
          <w:szCs w:val="21"/>
          <w:lang w:eastAsia="fr-FR"/>
        </w:rPr>
      </w:pPr>
      <w:r w:rsidRPr="00E37A3A">
        <w:rPr>
          <w:rFonts w:ascii="inherit" w:eastAsia="Times New Roman" w:hAnsi="inherit" w:cs="Times New Roman"/>
          <w:b/>
          <w:bCs/>
          <w:i/>
          <w:iCs/>
          <w:color w:val="000080"/>
          <w:sz w:val="21"/>
          <w:szCs w:val="21"/>
          <w:bdr w:val="none" w:sz="0" w:space="0" w:color="auto" w:frame="1"/>
          <w:lang w:eastAsia="fr-FR"/>
        </w:rPr>
        <w:t>75007 Paris</w:t>
      </w:r>
    </w:p>
    <w:p w14:paraId="75444C80" w14:textId="29ACF6B2" w:rsidR="00E37A3A" w:rsidRDefault="00E37A3A" w:rsidP="00E37A3A">
      <w:pPr>
        <w:shd w:val="clear" w:color="auto" w:fill="FFFFFF"/>
        <w:spacing w:after="384" w:line="408" w:lineRule="atLeast"/>
        <w:textAlignment w:val="baseline"/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fr-FR"/>
        </w:rPr>
      </w:pPr>
      <w:r w:rsidRPr="00E37A3A">
        <w:rPr>
          <w:rFonts w:ascii="Open Sans" w:eastAsia="Times New Roman" w:hAnsi="Open Sans" w:cs="Times New Roman"/>
          <w:sz w:val="21"/>
          <w:szCs w:val="21"/>
          <w:lang w:eastAsia="fr-FR"/>
        </w:rPr>
        <w:t> </w:t>
      </w:r>
      <w:r w:rsidRPr="00E37A3A">
        <w:rPr>
          <w:rFonts w:ascii="Open Sans" w:eastAsia="Times New Roman" w:hAnsi="Open Sans" w:cs="Times New Roman"/>
          <w:b/>
          <w:bCs/>
          <w:color w:val="FF0000"/>
          <w:sz w:val="23"/>
          <w:szCs w:val="23"/>
          <w:bdr w:val="none" w:sz="0" w:space="0" w:color="auto" w:frame="1"/>
          <w:lang w:eastAsia="fr-FR"/>
        </w:rPr>
        <w:t>Attention sous peine d’irrecevabilité, veillez à bien</w:t>
      </w:r>
      <w:r w:rsidRPr="00E37A3A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fr-FR"/>
        </w:rPr>
        <w:t> signer la plainte (en dernière page)</w:t>
      </w:r>
      <w:r w:rsidRPr="00E37A3A">
        <w:rPr>
          <w:rFonts w:ascii="Open Sans" w:eastAsia="Times New Roman" w:hAnsi="Open Sans" w:cs="Times New Roman"/>
          <w:b/>
          <w:bCs/>
          <w:color w:val="FF0000"/>
          <w:sz w:val="23"/>
          <w:szCs w:val="23"/>
          <w:bdr w:val="none" w:sz="0" w:space="0" w:color="auto" w:frame="1"/>
          <w:lang w:eastAsia="fr-FR"/>
        </w:rPr>
        <w:t>, et à bien l’</w:t>
      </w:r>
      <w:r w:rsidRPr="00E37A3A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fr-FR"/>
        </w:rPr>
        <w:t>envoyer en Recommandé avec Accusé Réception</w:t>
      </w:r>
      <w:r w:rsidRPr="00E37A3A">
        <w:rPr>
          <w:rFonts w:ascii="Open Sans" w:eastAsia="Times New Roman" w:hAnsi="Open Sans" w:cs="Times New Roman"/>
          <w:b/>
          <w:bCs/>
          <w:color w:val="FF0000"/>
          <w:sz w:val="23"/>
          <w:szCs w:val="23"/>
          <w:bdr w:val="none" w:sz="0" w:space="0" w:color="auto" w:frame="1"/>
          <w:lang w:eastAsia="fr-FR"/>
        </w:rPr>
        <w:t>, après avoir </w:t>
      </w:r>
      <w:r w:rsidRPr="00E37A3A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fr-FR"/>
        </w:rPr>
        <w:t>rempli votre état civil complet (en page 1) : nom, prénom, adresse, date et lieu de naissance.</w:t>
      </w:r>
    </w:p>
    <w:p w14:paraId="6B80DECE" w14:textId="77777777" w:rsidR="00E37A3A" w:rsidRPr="00E37A3A" w:rsidRDefault="00E37A3A" w:rsidP="00E37A3A">
      <w:pPr>
        <w:pBdr>
          <w:bottom w:val="single" w:sz="6" w:space="1" w:color="auto"/>
        </w:pBdr>
        <w:shd w:val="clear" w:color="auto" w:fill="FFFFFF"/>
        <w:spacing w:after="384" w:line="408" w:lineRule="atLeast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lang w:eastAsia="fr-FR"/>
        </w:rPr>
      </w:pPr>
    </w:p>
    <w:p w14:paraId="2B12C39F" w14:textId="77777777" w:rsidR="00E37A3A" w:rsidRDefault="00E37A3A" w:rsidP="00CF0B67"/>
    <w:p w14:paraId="71AB1DDD" w14:textId="3539E58D" w:rsidR="000454C4" w:rsidRPr="000454C4" w:rsidRDefault="000454C4" w:rsidP="008D71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Style w:val="Lienhypertexte"/>
          <w:rFonts w:ascii="Open Sans" w:eastAsia="Times New Roman" w:hAnsi="Open Sans" w:cs="Times New Roman"/>
          <w:b/>
          <w:bCs/>
          <w:caps/>
          <w:spacing w:val="8"/>
          <w:sz w:val="28"/>
          <w:szCs w:val="28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  <w:fldChar w:fldCharType="begin"/>
      </w:r>
      <w: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  <w:instrText xml:space="preserve"> HYPERLINK "https://association-victimes-coronavirus-france.org/plainte-contre-les-publicites-mensongeres-sur-vaccins-covid19/" </w:instrText>
      </w:r>
      <w: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  <w:fldChar w:fldCharType="separate"/>
      </w:r>
      <w:r w:rsidRPr="000454C4">
        <w:rPr>
          <w:rStyle w:val="Lienhypertexte"/>
          <w:rFonts w:ascii="Open Sans" w:eastAsia="Times New Roman" w:hAnsi="Open Sans" w:cs="Times New Roman"/>
          <w:b/>
          <w:bCs/>
          <w:caps/>
          <w:spacing w:val="8"/>
          <w:sz w:val="28"/>
          <w:szCs w:val="28"/>
          <w:bdr w:val="none" w:sz="0" w:space="0" w:color="auto" w:frame="1"/>
          <w:lang w:eastAsia="fr-FR"/>
        </w:rPr>
        <w:t>PLAINTE PÉNALE CONTRE LES PUBLICITÉS MENSONGÈRES POUR VACCINS COVID19</w:t>
      </w:r>
    </w:p>
    <w:p w14:paraId="235BA6FD" w14:textId="646BE6C2" w:rsidR="000454C4" w:rsidRDefault="000454C4" w:rsidP="008D71C1">
      <w:pPr>
        <w:jc w:val="center"/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  <w:fldChar w:fldCharType="end"/>
      </w:r>
    </w:p>
    <w:p w14:paraId="3B9CA8B5" w14:textId="77777777" w:rsidR="00E37A3A" w:rsidRPr="00E37A3A" w:rsidRDefault="00E37A3A" w:rsidP="00E37A3A">
      <w:pPr>
        <w:shd w:val="clear" w:color="auto" w:fill="FFFFFF"/>
        <w:spacing w:after="0" w:line="408" w:lineRule="atLeast"/>
        <w:jc w:val="center"/>
        <w:textAlignment w:val="baseline"/>
        <w:rPr>
          <w:rFonts w:ascii="Open Sans" w:eastAsia="Times New Roman" w:hAnsi="Open Sans" w:cs="Times New Roman"/>
          <w:sz w:val="21"/>
          <w:szCs w:val="21"/>
          <w:lang w:eastAsia="fr-FR"/>
        </w:rPr>
      </w:pPr>
      <w:r w:rsidRPr="00E37A3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fr-FR"/>
        </w:rPr>
        <w:t>Cette plainte est à remplir avec </w:t>
      </w:r>
      <w:r w:rsidRPr="00E37A3A"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  <w:lang w:eastAsia="fr-FR"/>
        </w:rPr>
        <w:t>VOS COORDONNEES, A SIGNER </w:t>
      </w:r>
      <w:r w:rsidRPr="00E37A3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fr-FR"/>
        </w:rPr>
        <w:t>et à adresser par </w:t>
      </w:r>
      <w:r w:rsidRPr="00E37A3A"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  <w:lang w:eastAsia="fr-FR"/>
        </w:rPr>
        <w:t>courrier RAR</w:t>
      </w:r>
    </w:p>
    <w:p w14:paraId="04010C9D" w14:textId="77777777" w:rsidR="00E37A3A" w:rsidRPr="00E37A3A" w:rsidRDefault="00E37A3A" w:rsidP="00E37A3A">
      <w:pPr>
        <w:shd w:val="clear" w:color="auto" w:fill="FFFFFF"/>
        <w:spacing w:after="0" w:line="408" w:lineRule="atLeast"/>
        <w:jc w:val="center"/>
        <w:textAlignment w:val="baseline"/>
        <w:rPr>
          <w:rFonts w:ascii="Open Sans" w:eastAsia="Times New Roman" w:hAnsi="Open Sans" w:cs="Times New Roman"/>
          <w:sz w:val="21"/>
          <w:szCs w:val="21"/>
          <w:lang w:eastAsia="fr-FR"/>
        </w:rPr>
      </w:pPr>
      <w:proofErr w:type="gramStart"/>
      <w:r w:rsidRPr="00E37A3A"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  <w:lang w:eastAsia="fr-FR"/>
        </w:rPr>
        <w:t>au</w:t>
      </w:r>
      <w:proofErr w:type="gramEnd"/>
      <w:r w:rsidRPr="00E37A3A"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  <w:lang w:eastAsia="fr-FR"/>
        </w:rPr>
        <w:t xml:space="preserve"> Procureur de la république de Paris</w:t>
      </w:r>
      <w:r w:rsidRPr="00E37A3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fr-FR"/>
        </w:rPr>
        <w:t>, à cette adresse :</w:t>
      </w:r>
    </w:p>
    <w:p w14:paraId="374D82E1" w14:textId="77777777" w:rsidR="00E37A3A" w:rsidRPr="00E37A3A" w:rsidRDefault="00E37A3A" w:rsidP="00E37A3A">
      <w:pPr>
        <w:shd w:val="clear" w:color="auto" w:fill="FFFFFF"/>
        <w:spacing w:after="0" w:line="408" w:lineRule="atLeast"/>
        <w:jc w:val="center"/>
        <w:textAlignment w:val="baseline"/>
        <w:rPr>
          <w:rFonts w:ascii="Open Sans" w:eastAsia="Times New Roman" w:hAnsi="Open Sans" w:cs="Times New Roman"/>
          <w:sz w:val="21"/>
          <w:szCs w:val="21"/>
          <w:lang w:eastAsia="fr-FR"/>
        </w:rPr>
      </w:pPr>
      <w:r w:rsidRPr="00E37A3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fr-FR"/>
        </w:rPr>
        <w:t>Monsieur Rémi Heitz</w:t>
      </w:r>
      <w:r w:rsidRPr="00E37A3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fr-FR"/>
        </w:rPr>
        <w:br/>
        <w:t>Procureur de la République</w:t>
      </w:r>
      <w:r w:rsidRPr="00E37A3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fr-FR"/>
        </w:rPr>
        <w:br/>
        <w:t>Tribunal de Paris</w:t>
      </w:r>
      <w:r w:rsidRPr="00E37A3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fr-FR"/>
        </w:rPr>
        <w:br/>
        <w:t>Parvis du Tribunal de Paris</w:t>
      </w:r>
      <w:r w:rsidRPr="00E37A3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fr-FR"/>
        </w:rPr>
        <w:br/>
        <w:t>75 859 PARIS Cedex 17</w:t>
      </w:r>
    </w:p>
    <w:p w14:paraId="33A2D325" w14:textId="77777777" w:rsidR="00E37A3A" w:rsidRPr="00E37A3A" w:rsidRDefault="00E37A3A" w:rsidP="00E37A3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sz w:val="21"/>
          <w:szCs w:val="21"/>
          <w:lang w:eastAsia="fr-FR"/>
        </w:rPr>
      </w:pPr>
      <w:r w:rsidRPr="00E37A3A">
        <w:rPr>
          <w:rFonts w:ascii="Open Sans" w:eastAsia="Times New Roman" w:hAnsi="Open Sans" w:cs="Times New Roman"/>
          <w:sz w:val="21"/>
          <w:szCs w:val="21"/>
          <w:lang w:eastAsia="fr-FR"/>
        </w:rPr>
        <w:t>Cette plainte sera traitée par les services du procureur dans un délai de 3 mois environ,</w:t>
      </w:r>
    </w:p>
    <w:p w14:paraId="088B1161" w14:textId="77777777" w:rsidR="00E37A3A" w:rsidRPr="00E37A3A" w:rsidRDefault="00E37A3A" w:rsidP="00E37A3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sz w:val="21"/>
          <w:szCs w:val="21"/>
          <w:lang w:eastAsia="fr-FR"/>
        </w:rPr>
      </w:pPr>
      <w:r w:rsidRPr="00E37A3A">
        <w:rPr>
          <w:rFonts w:ascii="Open Sans" w:eastAsia="Times New Roman" w:hAnsi="Open Sans" w:cs="Times New Roman"/>
          <w:sz w:val="21"/>
          <w:szCs w:val="21"/>
          <w:lang w:eastAsia="fr-FR"/>
        </w:rPr>
        <w:t>Et vous serez personnellement informé des suites qui lui seront apportées</w:t>
      </w:r>
    </w:p>
    <w:p w14:paraId="5A266F08" w14:textId="77777777" w:rsidR="00E37A3A" w:rsidRPr="00E37A3A" w:rsidRDefault="00E37A3A" w:rsidP="00E37A3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sz w:val="21"/>
          <w:szCs w:val="21"/>
          <w:lang w:eastAsia="fr-FR"/>
        </w:rPr>
      </w:pPr>
      <w:r w:rsidRPr="00E37A3A">
        <w:rPr>
          <w:rFonts w:ascii="Open Sans" w:eastAsia="Times New Roman" w:hAnsi="Open Sans" w:cs="Times New Roman"/>
          <w:sz w:val="21"/>
          <w:szCs w:val="21"/>
          <w:lang w:eastAsia="fr-FR"/>
        </w:rPr>
        <w:t>Dirigée contre X, elle cherche à faire la vérité, ce qui ne peut vous être reproché</w:t>
      </w:r>
    </w:p>
    <w:p w14:paraId="0F7E79F9" w14:textId="77777777" w:rsidR="00E37A3A" w:rsidRPr="00E37A3A" w:rsidRDefault="00E37A3A" w:rsidP="00E37A3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r-FR"/>
        </w:rPr>
      </w:pPr>
      <w:r w:rsidRPr="00E37A3A"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  <w:lang w:eastAsia="fr-FR"/>
        </w:rPr>
        <w:t>Attention sous peine d’irrecevabilité, veillez à bien DATER et SIGNER la plainte (en dernière page), et à bien l’envoyer en Recommandé avec Accusé Réception, après avoir rempli votre état civil COMPLET (en page 1) : NOM, PRENOM, ADRESSE, DATE et LIEU DE NAISSANCE.</w:t>
      </w:r>
    </w:p>
    <w:p w14:paraId="1A80901F" w14:textId="574B878A" w:rsidR="00E37A3A" w:rsidRDefault="00E37A3A" w:rsidP="000454C4">
      <w:pPr>
        <w:pBdr>
          <w:bottom w:val="single" w:sz="6" w:space="1" w:color="auto"/>
        </w:pBd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</w:pPr>
    </w:p>
    <w:p w14:paraId="079B9466" w14:textId="77777777" w:rsidR="008D71C1" w:rsidRDefault="008D71C1" w:rsidP="000454C4">
      <w:pPr>
        <w:pBdr>
          <w:bottom w:val="single" w:sz="6" w:space="1" w:color="auto"/>
        </w:pBd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</w:pPr>
    </w:p>
    <w:p w14:paraId="0C3B3ACD" w14:textId="77777777" w:rsidR="008D71C1" w:rsidRDefault="008D71C1" w:rsidP="000454C4">
      <w:pP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</w:pPr>
    </w:p>
    <w:p w14:paraId="3B55F57F" w14:textId="47DB74D2" w:rsidR="008D71C1" w:rsidRPr="008D71C1" w:rsidRDefault="007F0BC6" w:rsidP="008D71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spacing w:val="8"/>
          <w:kern w:val="36"/>
          <w:sz w:val="28"/>
          <w:szCs w:val="28"/>
          <w:lang w:eastAsia="fr-FR"/>
        </w:rPr>
      </w:pPr>
      <w:hyperlink r:id="rId8" w:history="1">
        <w:r w:rsidR="008D71C1" w:rsidRPr="008D71C1">
          <w:rPr>
            <w:rStyle w:val="Lienhypertexte"/>
            <w:rFonts w:ascii="Open Sans" w:eastAsia="Times New Roman" w:hAnsi="Open Sans" w:cs="Times New Roman"/>
            <w:b/>
            <w:bCs/>
            <w:caps/>
            <w:spacing w:val="8"/>
            <w:kern w:val="36"/>
            <w:sz w:val="28"/>
            <w:szCs w:val="28"/>
            <w:lang w:eastAsia="fr-FR"/>
          </w:rPr>
          <w:t xml:space="preserve">RECOURS </w:t>
        </w:r>
        <w:proofErr w:type="gramStart"/>
        <w:r w:rsidR="008D71C1" w:rsidRPr="008D71C1">
          <w:rPr>
            <w:rStyle w:val="Lienhypertexte"/>
            <w:rFonts w:ascii="Open Sans" w:eastAsia="Times New Roman" w:hAnsi="Open Sans" w:cs="Times New Roman"/>
            <w:b/>
            <w:bCs/>
            <w:caps/>
            <w:spacing w:val="8"/>
            <w:kern w:val="36"/>
            <w:sz w:val="28"/>
            <w:szCs w:val="28"/>
            <w:lang w:eastAsia="fr-FR"/>
          </w:rPr>
          <w:t>SUITE À</w:t>
        </w:r>
        <w:proofErr w:type="gramEnd"/>
        <w:r w:rsidR="008D71C1" w:rsidRPr="008D71C1">
          <w:rPr>
            <w:rStyle w:val="Lienhypertexte"/>
            <w:rFonts w:ascii="Open Sans" w:eastAsia="Times New Roman" w:hAnsi="Open Sans" w:cs="Times New Roman"/>
            <w:b/>
            <w:bCs/>
            <w:caps/>
            <w:spacing w:val="8"/>
            <w:kern w:val="36"/>
            <w:sz w:val="28"/>
            <w:szCs w:val="28"/>
            <w:lang w:eastAsia="fr-FR"/>
          </w:rPr>
          <w:t xml:space="preserve"> REFUS DE SOINS CAR NON VACCINÉ</w:t>
        </w:r>
      </w:hyperlink>
    </w:p>
    <w:p w14:paraId="52432168" w14:textId="03984E0F" w:rsidR="008D71C1" w:rsidRDefault="008D71C1" w:rsidP="000454C4">
      <w:pPr>
        <w:pBdr>
          <w:bottom w:val="single" w:sz="6" w:space="1" w:color="auto"/>
        </w:pBd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</w:pPr>
    </w:p>
    <w:p w14:paraId="04F752AB" w14:textId="77777777" w:rsidR="008D71C1" w:rsidRDefault="008D71C1" w:rsidP="000454C4">
      <w:pPr>
        <w:pBdr>
          <w:bottom w:val="single" w:sz="6" w:space="1" w:color="auto"/>
        </w:pBdr>
        <w:rPr>
          <w:rFonts w:ascii="Open Sans" w:eastAsia="Times New Roman" w:hAnsi="Open Sans" w:cs="Times New Roman"/>
          <w:b/>
          <w:bCs/>
          <w:caps/>
          <w:color w:val="0000FF"/>
          <w:spacing w:val="8"/>
          <w:sz w:val="28"/>
          <w:szCs w:val="28"/>
          <w:u w:val="single"/>
          <w:bdr w:val="none" w:sz="0" w:space="0" w:color="auto" w:frame="1"/>
          <w:lang w:eastAsia="fr-FR"/>
        </w:rPr>
      </w:pPr>
    </w:p>
    <w:p w14:paraId="722C4C0B" w14:textId="77777777" w:rsidR="008D71C1" w:rsidRDefault="008D71C1" w:rsidP="000454C4"/>
    <w:p w14:paraId="5196EA76" w14:textId="5FD5503A" w:rsidR="000454C4" w:rsidRDefault="000454C4" w:rsidP="000454C4">
      <w:r>
        <w:t>Pour voir le live</w:t>
      </w:r>
      <w:r w:rsidR="008D71C1">
        <w:t xml:space="preserve"> explicatif </w:t>
      </w:r>
      <w:r>
        <w:t xml:space="preserve">: </w:t>
      </w:r>
      <w:hyperlink r:id="rId9" w:history="1">
        <w:r w:rsidRPr="008D71C1">
          <w:rPr>
            <w:rStyle w:val="Lienhypertexte"/>
          </w:rPr>
          <w:t>https://www.twitch.tv/videos/1095816941</w:t>
        </w:r>
      </w:hyperlink>
    </w:p>
    <w:p w14:paraId="2CD75339" w14:textId="77777777" w:rsidR="008D71C1" w:rsidRDefault="008D71C1" w:rsidP="008D71C1"/>
    <w:p w14:paraId="7F61C389" w14:textId="1F5F79FB" w:rsidR="008D71C1" w:rsidRDefault="008D71C1" w:rsidP="008D71C1">
      <w:proofErr w:type="gramStart"/>
      <w:r>
        <w:t>Toutes les infos sur</w:t>
      </w:r>
      <w:proofErr w:type="gramEnd"/>
      <w:r>
        <w:t> :</w:t>
      </w:r>
    </w:p>
    <w:p w14:paraId="64976736" w14:textId="77777777" w:rsidR="008D71C1" w:rsidRDefault="007F0BC6" w:rsidP="008D71C1">
      <w:hyperlink r:id="rId10" w:history="1">
        <w:r w:rsidR="008D71C1" w:rsidRPr="00E37A3A">
          <w:rPr>
            <w:rStyle w:val="Lienhypertexte"/>
          </w:rPr>
          <w:t>https://association-victimes-coronavirus-france.org/</w:t>
        </w:r>
      </w:hyperlink>
    </w:p>
    <w:p w14:paraId="25AD93C6" w14:textId="77777777" w:rsidR="000454C4" w:rsidRDefault="000454C4" w:rsidP="000454C4"/>
    <w:sectPr w:rsidR="0004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BA9"/>
    <w:multiLevelType w:val="hybridMultilevel"/>
    <w:tmpl w:val="C7C434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5747D"/>
    <w:multiLevelType w:val="hybridMultilevel"/>
    <w:tmpl w:val="DBF2663A"/>
    <w:lvl w:ilvl="0" w:tplc="53D46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FA"/>
    <w:rsid w:val="000454C4"/>
    <w:rsid w:val="001B63A2"/>
    <w:rsid w:val="00585EFA"/>
    <w:rsid w:val="007F0BC6"/>
    <w:rsid w:val="008517CA"/>
    <w:rsid w:val="008D71C1"/>
    <w:rsid w:val="00AB0950"/>
    <w:rsid w:val="00CD1CA4"/>
    <w:rsid w:val="00CF0B67"/>
    <w:rsid w:val="00E3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F94B"/>
  <w15:chartTrackingRefBased/>
  <w15:docId w15:val="{D8C6858C-B468-4095-B219-5DBFBFD3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4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54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54C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454C4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AB0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608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  <w:divsChild>
            <w:div w:id="656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ociation-victimes-coronavirus-france.org/recours-contre-medecins-qui-refusent-detre-medecins-traitants-de-patients-non-vaccin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association-victimes-coronavirus-france.org/plainte-penale-a-la-cjr-contre-veran-et-castex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sociation-victimes-coronavirus-france.org/contre-lobligation-vaccinale-pour-les-sapeurs-pompier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ssociation-victimes-coronavirus-franc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tch.tv/videos/109581694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66AA-3BAD-4D21-9267-A115CFFD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Gabriel Langlet</cp:lastModifiedBy>
  <cp:revision>2</cp:revision>
  <dcterms:created xsi:type="dcterms:W3CDTF">2021-08-13T18:35:00Z</dcterms:created>
  <dcterms:modified xsi:type="dcterms:W3CDTF">2021-08-13T18:35:00Z</dcterms:modified>
</cp:coreProperties>
</file>